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CA27E" w14:textId="77777777" w:rsidR="006316F2" w:rsidRDefault="006316F2" w:rsidP="007D6741">
      <w:pPr>
        <w:pStyle w:val="Titel"/>
      </w:pPr>
    </w:p>
    <w:p w14:paraId="17D29444" w14:textId="77777777" w:rsidR="006316F2" w:rsidRDefault="006316F2" w:rsidP="006316F2">
      <w:pPr>
        <w:pStyle w:val="berschrift1"/>
      </w:pPr>
      <w:r>
        <w:t>Herzlichen Dank für Ihre Kollekte zu Gunsten von ACAT-Schweiz!</w:t>
      </w:r>
    </w:p>
    <w:p w14:paraId="048EBC0A" w14:textId="77777777" w:rsidR="006316F2" w:rsidRPr="006316F2" w:rsidRDefault="006316F2" w:rsidP="006316F2"/>
    <w:p w14:paraId="43362C04" w14:textId="16AAEBEC" w:rsidR="003C57C0" w:rsidRDefault="002C4E9F" w:rsidP="00C351C6">
      <w:pPr>
        <w:pStyle w:val="Titel"/>
      </w:pPr>
      <w:r w:rsidRPr="007D6741">
        <w:t>Muster-</w:t>
      </w:r>
      <w:r w:rsidR="003C57C0" w:rsidRPr="007D6741">
        <w:t>Kollektenansage</w:t>
      </w:r>
      <w:r w:rsidRPr="007D6741">
        <w:t xml:space="preserve"> für Ihre </w:t>
      </w:r>
      <w:r w:rsidR="00832C5C">
        <w:t>Kirche</w:t>
      </w:r>
      <w:r w:rsidRPr="007D6741">
        <w:t xml:space="preserve"> oder Pfarrei</w:t>
      </w:r>
    </w:p>
    <w:p w14:paraId="2ECFA9D8" w14:textId="36297FA5" w:rsidR="00FD28AB" w:rsidRDefault="00FD28AB" w:rsidP="00FD28AB">
      <w:pPr>
        <w:pStyle w:val="berschrift1"/>
        <w:rPr>
          <w:rFonts w:asciiTheme="minorHAnsi" w:eastAsiaTheme="minorHAnsi" w:hAnsiTheme="minorHAnsi" w:cstheme="minorBidi"/>
          <w:b w:val="0"/>
          <w:color w:val="auto"/>
          <w:sz w:val="22"/>
          <w:szCs w:val="22"/>
        </w:rPr>
      </w:pPr>
      <w:r w:rsidRPr="00FD28AB">
        <w:rPr>
          <w:rFonts w:asciiTheme="minorHAnsi" w:eastAsiaTheme="minorHAnsi" w:hAnsiTheme="minorHAnsi" w:cstheme="minorBidi"/>
          <w:b w:val="0"/>
          <w:color w:val="auto"/>
          <w:sz w:val="22"/>
          <w:szCs w:val="22"/>
        </w:rPr>
        <w:t xml:space="preserve">Liebe Verantwortliche der Kirchgemeinden und Pfarreien </w:t>
      </w:r>
    </w:p>
    <w:p w14:paraId="7112BEA5" w14:textId="77777777" w:rsidR="00C351C6" w:rsidRPr="00C351C6" w:rsidRDefault="00C351C6" w:rsidP="00C351C6"/>
    <w:p w14:paraId="5581D595" w14:textId="03EA6D19" w:rsidR="00FD28AB" w:rsidRPr="00FD28AB" w:rsidRDefault="00FD28AB" w:rsidP="00C351C6">
      <w:pPr>
        <w:pStyle w:val="berschrift1"/>
        <w:spacing w:before="0" w:after="60"/>
        <w:rPr>
          <w:rFonts w:asciiTheme="minorHAnsi" w:eastAsiaTheme="minorHAnsi" w:hAnsiTheme="minorHAnsi" w:cstheme="minorBidi"/>
          <w:b w:val="0"/>
          <w:color w:val="auto"/>
          <w:sz w:val="22"/>
          <w:szCs w:val="22"/>
        </w:rPr>
      </w:pPr>
      <w:r w:rsidRPr="00FD28AB">
        <w:rPr>
          <w:rFonts w:asciiTheme="minorHAnsi" w:eastAsiaTheme="minorHAnsi" w:hAnsiTheme="minorHAnsi" w:cstheme="minorBidi"/>
          <w:b w:val="0"/>
          <w:color w:val="auto"/>
          <w:sz w:val="22"/>
          <w:szCs w:val="22"/>
        </w:rPr>
        <w:t xml:space="preserve">Gerne machen wir Ihnen für die kirchliche Kollekte zu unserer </w:t>
      </w:r>
      <w:r w:rsidR="0001657D">
        <w:rPr>
          <w:rFonts w:asciiTheme="minorHAnsi" w:eastAsiaTheme="minorHAnsi" w:hAnsiTheme="minorHAnsi" w:cstheme="minorBidi"/>
          <w:b w:val="0"/>
          <w:color w:val="auto"/>
          <w:sz w:val="22"/>
          <w:szCs w:val="22"/>
        </w:rPr>
        <w:t>N</w:t>
      </w:r>
      <w:r w:rsidRPr="00FD28AB">
        <w:rPr>
          <w:rFonts w:asciiTheme="minorHAnsi" w:eastAsiaTheme="minorHAnsi" w:hAnsiTheme="minorHAnsi" w:cstheme="minorBidi"/>
          <w:b w:val="0"/>
          <w:color w:val="auto"/>
          <w:sz w:val="22"/>
          <w:szCs w:val="22"/>
        </w:rPr>
        <w:t>ächtlichen Gebetswache vom 26. Juni die Aktivitäten und Kampagnen von ACAT-Schweiz bekannt und beliebt. Ihre Gemeindemitglieder unterstützen mit ihrer Gabe in die Kollekte eine aktive Organisation von Christinnen und Christen, die sich seit 40 Jahren unermüdlich für die Einhaltung der Menschenrechte und für eine Welt frei von Folter und Todesstrafe einsetzt. Setzen wir gemeinsam ein Zeichen gegen das Dulden und Vergessen? Wir hoffen es und danken herzlich.</w:t>
      </w:r>
    </w:p>
    <w:p w14:paraId="7091267F" w14:textId="407A3C26" w:rsidR="00C351C6" w:rsidRPr="008940D0" w:rsidRDefault="00FD28AB" w:rsidP="008940D0">
      <w:pPr>
        <w:pStyle w:val="berschrift1"/>
        <w:spacing w:before="0" w:after="60"/>
        <w:rPr>
          <w:rFonts w:asciiTheme="minorHAnsi" w:eastAsiaTheme="minorHAnsi" w:hAnsiTheme="minorHAnsi" w:cstheme="minorBidi"/>
          <w:b w:val="0"/>
          <w:color w:val="auto"/>
          <w:sz w:val="22"/>
          <w:szCs w:val="22"/>
        </w:rPr>
      </w:pPr>
      <w:r w:rsidRPr="00FD28AB">
        <w:rPr>
          <w:rFonts w:asciiTheme="minorHAnsi" w:eastAsiaTheme="minorHAnsi" w:hAnsiTheme="minorHAnsi" w:cstheme="minorBidi"/>
          <w:b w:val="0"/>
          <w:color w:val="auto"/>
          <w:sz w:val="22"/>
          <w:szCs w:val="22"/>
        </w:rPr>
        <w:t>Erlauben Sie uns, Ihnen hier als Vorlage und Vorschlag diesen Text zur aktuellen Ansage der Kollekte anzubieten:</w:t>
      </w:r>
    </w:p>
    <w:p w14:paraId="7FA1CD7B" w14:textId="5AC3D0C8" w:rsidR="00FD28AB" w:rsidRPr="00C351C6" w:rsidRDefault="00FD28AB" w:rsidP="00C351C6">
      <w:pPr>
        <w:rPr>
          <w:i/>
          <w:iCs/>
        </w:rPr>
      </w:pPr>
      <w:r w:rsidRPr="00C351C6">
        <w:rPr>
          <w:i/>
          <w:iCs/>
        </w:rPr>
        <w:t xml:space="preserve">«ACAT-Schweiz lädt jährlich am 26. Juni, dem internationalen Tag zur Unterstützung der Folteropfer, zu einer </w:t>
      </w:r>
      <w:r w:rsidR="0001657D">
        <w:rPr>
          <w:i/>
          <w:iCs/>
        </w:rPr>
        <w:t>N</w:t>
      </w:r>
      <w:r w:rsidRPr="00C351C6">
        <w:rPr>
          <w:i/>
          <w:iCs/>
        </w:rPr>
        <w:t xml:space="preserve">ächtlichen Gebetswache ein und gedenkt so der Opfer. Mit der heutigen Kollekte unterstützen wir gemeinsam diese Arbeit und die Aktivitäten dieser Menschenrechtsorganisation. Sie setzt sich seit 40 Jahren weltweit unermüdlich für Menschen ein, denen Unrecht und Schmerzen zugefügt werden. ACAT sieht hin, informiert und handelt gegen das Vergessen. ACAT hilft Einzelnen, klagt ein und an. </w:t>
      </w:r>
    </w:p>
    <w:p w14:paraId="7D54EC61" w14:textId="77777777" w:rsidR="00FD28AB" w:rsidRPr="00C351C6" w:rsidRDefault="00FD28AB" w:rsidP="00C351C6">
      <w:pPr>
        <w:rPr>
          <w:i/>
          <w:iCs/>
        </w:rPr>
      </w:pPr>
      <w:r w:rsidRPr="00C351C6">
        <w:rPr>
          <w:i/>
          <w:iCs/>
        </w:rPr>
        <w:t>Wir können mit unserem Engagement viel dazu beitragen.</w:t>
      </w:r>
    </w:p>
    <w:p w14:paraId="44B5002E" w14:textId="4AFD6627" w:rsidR="00FD28AB" w:rsidRPr="00C351C6" w:rsidRDefault="00FD28AB" w:rsidP="00C351C6">
      <w:pPr>
        <w:rPr>
          <w:b/>
          <w:i/>
          <w:iCs/>
        </w:rPr>
      </w:pPr>
      <w:r w:rsidRPr="00C351C6">
        <w:rPr>
          <w:i/>
          <w:iCs/>
        </w:rPr>
        <w:t>Das Recht auf Leben und das Verbot von Folter sind universelle Menschenrechte. Der internationale Tag zur Unterstützung der Folteropfer ist der Gedenktag an d</w:t>
      </w:r>
      <w:r w:rsidR="00487F97">
        <w:rPr>
          <w:i/>
          <w:iCs/>
        </w:rPr>
        <w:t xml:space="preserve">as Inkrafttreten </w:t>
      </w:r>
      <w:r w:rsidRPr="00C351C6">
        <w:rPr>
          <w:i/>
          <w:iCs/>
        </w:rPr>
        <w:t>der UN-Antifolterkonvention 1987. Obwohl inzwischen 17</w:t>
      </w:r>
      <w:r w:rsidR="00F16F82">
        <w:rPr>
          <w:i/>
          <w:iCs/>
        </w:rPr>
        <w:t>1</w:t>
      </w:r>
      <w:r w:rsidRPr="00C351C6">
        <w:rPr>
          <w:i/>
          <w:iCs/>
        </w:rPr>
        <w:t xml:space="preserve"> Staaten die Konvention </w:t>
      </w:r>
      <w:r w:rsidR="00971FD1">
        <w:rPr>
          <w:i/>
          <w:iCs/>
        </w:rPr>
        <w:t>ratifiziert</w:t>
      </w:r>
      <w:r w:rsidRPr="00C351C6">
        <w:rPr>
          <w:i/>
          <w:iCs/>
        </w:rPr>
        <w:t xml:space="preserve"> haben</w:t>
      </w:r>
      <w:r w:rsidR="00D072AA">
        <w:rPr>
          <w:i/>
          <w:iCs/>
        </w:rPr>
        <w:t xml:space="preserve"> oder ihr beigetreten sind</w:t>
      </w:r>
      <w:r w:rsidRPr="00C351C6">
        <w:rPr>
          <w:i/>
          <w:iCs/>
        </w:rPr>
        <w:t>, sind das Recht auf ein freies, menschenwürdiges Leben, auf gerechte Verfahren und das Verbot von Folter keine Selbstverständlichkeiten. Das zeigen Berichte und Dokumente von ACAT-Schweiz aus aller Welt. Deshalb sind Widerspruch und Einspruch nötiger denn je. Danke für Ihre Gabe zur Kollekte.»</w:t>
      </w:r>
    </w:p>
    <w:p w14:paraId="4ACECD60" w14:textId="1E75F080" w:rsidR="006316F2" w:rsidRDefault="006316F2" w:rsidP="00FD28AB">
      <w:pPr>
        <w:pStyle w:val="berschrift1"/>
      </w:pPr>
      <w:r>
        <w:t>Kontakt</w:t>
      </w:r>
    </w:p>
    <w:p w14:paraId="7AA9B603" w14:textId="2CA7CB85" w:rsidR="006316F2" w:rsidRDefault="006316F2" w:rsidP="006316F2">
      <w:r>
        <w:t xml:space="preserve">ACAT-Schweiz </w:t>
      </w:r>
      <w:r w:rsidR="000166B3">
        <w:t>– S</w:t>
      </w:r>
      <w:r>
        <w:t>peichergasse 29</w:t>
      </w:r>
      <w:r w:rsidR="008A1221">
        <w:t xml:space="preserve"> </w:t>
      </w:r>
      <w:r w:rsidR="000166B3">
        <w:t>–</w:t>
      </w:r>
      <w:r w:rsidR="008A1221">
        <w:t xml:space="preserve"> </w:t>
      </w:r>
      <w:r>
        <w:t xml:space="preserve">Postfach </w:t>
      </w:r>
      <w:r w:rsidR="000166B3">
        <w:t>–</w:t>
      </w:r>
      <w:r w:rsidR="008A1221">
        <w:t xml:space="preserve"> </w:t>
      </w:r>
      <w:r w:rsidR="005575F4">
        <w:t>CH-</w:t>
      </w:r>
      <w:r>
        <w:t>3001 Bern</w:t>
      </w:r>
    </w:p>
    <w:p w14:paraId="0A4C69DD" w14:textId="6123CD2D" w:rsidR="005575F4" w:rsidRPr="0001657D" w:rsidRDefault="005575F4" w:rsidP="006316F2">
      <w:r w:rsidRPr="0001657D">
        <w:t>+41</w:t>
      </w:r>
      <w:r w:rsidR="006316F2" w:rsidRPr="0001657D">
        <w:t xml:space="preserve"> </w:t>
      </w:r>
      <w:r w:rsidRPr="0001657D">
        <w:t>(</w:t>
      </w:r>
      <w:r w:rsidR="006316F2" w:rsidRPr="0001657D">
        <w:t>0</w:t>
      </w:r>
      <w:r w:rsidRPr="0001657D">
        <w:t>)</w:t>
      </w:r>
      <w:r w:rsidR="006316F2" w:rsidRPr="0001657D">
        <w:t xml:space="preserve">31 312 20 44 </w:t>
      </w:r>
    </w:p>
    <w:p w14:paraId="2AE56EE4" w14:textId="35912B10" w:rsidR="005575F4" w:rsidRPr="005575F4" w:rsidRDefault="005575F4" w:rsidP="006316F2">
      <w:pPr>
        <w:rPr>
          <w:lang w:val="de-CH"/>
        </w:rPr>
      </w:pPr>
      <w:r w:rsidRPr="00FD28AB">
        <w:rPr>
          <w:lang w:val="de-CH"/>
        </w:rPr>
        <w:t>info@acat.ch</w:t>
      </w:r>
    </w:p>
    <w:p w14:paraId="71DEA6AF" w14:textId="77777777" w:rsidR="005575F4" w:rsidRPr="0001657D" w:rsidRDefault="001F7DB3" w:rsidP="006316F2">
      <w:hyperlink r:id="rId6" w:history="1">
        <w:r w:rsidR="005575F4" w:rsidRPr="0001657D">
          <w:rPr>
            <w:rStyle w:val="Hyperlink"/>
          </w:rPr>
          <w:t>www.acat.ch</w:t>
        </w:r>
      </w:hyperlink>
    </w:p>
    <w:p w14:paraId="31BE4D25" w14:textId="09DCDEE4" w:rsidR="005575F4" w:rsidRPr="0001657D" w:rsidRDefault="006316F2" w:rsidP="006316F2">
      <w:pPr>
        <w:rPr>
          <w:lang w:val="fr-CH"/>
        </w:rPr>
      </w:pPr>
      <w:r w:rsidRPr="005575F4">
        <w:rPr>
          <w:lang w:val="fr-CH"/>
        </w:rPr>
        <w:t>facebook.com/ACATSuisse</w:t>
      </w:r>
      <w:r w:rsidR="005575F4" w:rsidRPr="005575F4">
        <w:rPr>
          <w:lang w:val="fr-CH"/>
        </w:rPr>
        <w:t xml:space="preserve"> </w:t>
      </w:r>
      <w:r w:rsidR="00772D22" w:rsidRPr="00C41975">
        <w:rPr>
          <w:lang w:val="fr-CH"/>
        </w:rPr>
        <w:t>–</w:t>
      </w:r>
      <w:r w:rsidR="005575F4" w:rsidRPr="005575F4">
        <w:rPr>
          <w:lang w:val="fr-CH"/>
        </w:rPr>
        <w:t xml:space="preserve"> </w:t>
      </w:r>
      <w:r w:rsidR="00471144" w:rsidRPr="005575F4">
        <w:rPr>
          <w:lang w:val="fr-CH"/>
        </w:rPr>
        <w:t>instagram.com/acat_suisse</w:t>
      </w:r>
    </w:p>
    <w:p w14:paraId="3880C0BA" w14:textId="233B371E" w:rsidR="006316F2" w:rsidRPr="00772D22" w:rsidRDefault="006316F2" w:rsidP="006316F2">
      <w:pPr>
        <w:rPr>
          <w:b/>
          <w:bCs/>
          <w:lang w:val="en-US"/>
        </w:rPr>
      </w:pPr>
      <w:r w:rsidRPr="00772D22">
        <w:rPr>
          <w:b/>
          <w:bCs/>
          <w:lang w:val="en-US"/>
        </w:rPr>
        <w:t xml:space="preserve">IBAN: CH16 0900 0000 1203 9693 7 </w:t>
      </w:r>
      <w:r w:rsidRPr="00772D22">
        <w:rPr>
          <w:b/>
          <w:bCs/>
          <w:lang w:val="en-US"/>
        </w:rPr>
        <w:br/>
        <w:t>Postkonto: 12-39693-7</w:t>
      </w:r>
    </w:p>
    <w:sectPr w:rsidR="006316F2" w:rsidRPr="00772D22" w:rsidSect="00C351C6">
      <w:headerReference w:type="default" r:id="rId7"/>
      <w:pgSz w:w="11906" w:h="16838"/>
      <w:pgMar w:top="2552"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C2CEB" w14:textId="77777777" w:rsidR="001F7DB3" w:rsidRDefault="001F7DB3" w:rsidP="007D6741">
      <w:pPr>
        <w:spacing w:after="0" w:line="240" w:lineRule="auto"/>
      </w:pPr>
      <w:r>
        <w:separator/>
      </w:r>
    </w:p>
  </w:endnote>
  <w:endnote w:type="continuationSeparator" w:id="0">
    <w:p w14:paraId="5D1C399F" w14:textId="77777777" w:rsidR="001F7DB3" w:rsidRDefault="001F7DB3" w:rsidP="007D6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BFBE8" w14:textId="77777777" w:rsidR="001F7DB3" w:rsidRDefault="001F7DB3" w:rsidP="007D6741">
      <w:pPr>
        <w:spacing w:after="0" w:line="240" w:lineRule="auto"/>
      </w:pPr>
      <w:r>
        <w:separator/>
      </w:r>
    </w:p>
  </w:footnote>
  <w:footnote w:type="continuationSeparator" w:id="0">
    <w:p w14:paraId="4DB73015" w14:textId="77777777" w:rsidR="001F7DB3" w:rsidRDefault="001F7DB3" w:rsidP="007D67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0E34" w14:textId="1C61996F" w:rsidR="007D6741" w:rsidRDefault="004D50AD">
    <w:pPr>
      <w:pStyle w:val="Kopfzeile"/>
    </w:pPr>
    <w:r>
      <w:rPr>
        <w:noProof/>
      </w:rPr>
      <w:drawing>
        <wp:anchor distT="0" distB="0" distL="114300" distR="114300" simplePos="0" relativeHeight="251658240" behindDoc="1" locked="0" layoutInCell="1" allowOverlap="1" wp14:anchorId="6747FB22" wp14:editId="652FFD17">
          <wp:simplePos x="0" y="0"/>
          <wp:positionH relativeFrom="column">
            <wp:posOffset>-880745</wp:posOffset>
          </wp:positionH>
          <wp:positionV relativeFrom="paragraph">
            <wp:posOffset>-430530</wp:posOffset>
          </wp:positionV>
          <wp:extent cx="7554580" cy="1695450"/>
          <wp:effectExtent l="0" t="0" r="8890" b="0"/>
          <wp:wrapNone/>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561217" cy="169693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008"/>
    <w:rsid w:val="0001657D"/>
    <w:rsid w:val="000166B3"/>
    <w:rsid w:val="00083FD6"/>
    <w:rsid w:val="000A4C9B"/>
    <w:rsid w:val="001F7DB3"/>
    <w:rsid w:val="002C4E9F"/>
    <w:rsid w:val="002C63F9"/>
    <w:rsid w:val="0032661C"/>
    <w:rsid w:val="00350C02"/>
    <w:rsid w:val="003C57C0"/>
    <w:rsid w:val="004137F0"/>
    <w:rsid w:val="00471144"/>
    <w:rsid w:val="00487F97"/>
    <w:rsid w:val="004D50AD"/>
    <w:rsid w:val="0050535D"/>
    <w:rsid w:val="005575F4"/>
    <w:rsid w:val="006316F2"/>
    <w:rsid w:val="006C1008"/>
    <w:rsid w:val="00764E38"/>
    <w:rsid w:val="00772D22"/>
    <w:rsid w:val="007D6741"/>
    <w:rsid w:val="00832C5C"/>
    <w:rsid w:val="008940D0"/>
    <w:rsid w:val="008A1221"/>
    <w:rsid w:val="00971FD1"/>
    <w:rsid w:val="00A456BF"/>
    <w:rsid w:val="00AC62B9"/>
    <w:rsid w:val="00AC7852"/>
    <w:rsid w:val="00BA3D46"/>
    <w:rsid w:val="00C351C6"/>
    <w:rsid w:val="00CE019F"/>
    <w:rsid w:val="00D072AA"/>
    <w:rsid w:val="00D54332"/>
    <w:rsid w:val="00D86360"/>
    <w:rsid w:val="00E531FA"/>
    <w:rsid w:val="00E6426E"/>
    <w:rsid w:val="00E74EB2"/>
    <w:rsid w:val="00F16F82"/>
    <w:rsid w:val="00FD28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D77F3"/>
  <w15:chartTrackingRefBased/>
  <w15:docId w15:val="{A3FC6789-2C2C-4C64-A5CA-054E65A02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51C6"/>
    <w:pPr>
      <w:spacing w:after="60"/>
    </w:pPr>
  </w:style>
  <w:style w:type="paragraph" w:styleId="berschrift1">
    <w:name w:val="heading 1"/>
    <w:basedOn w:val="Standard"/>
    <w:next w:val="Standard"/>
    <w:link w:val="berschrift1Zchn"/>
    <w:uiPriority w:val="9"/>
    <w:qFormat/>
    <w:rsid w:val="00E74EB2"/>
    <w:pPr>
      <w:keepNext/>
      <w:keepLines/>
      <w:spacing w:before="240" w:after="0"/>
      <w:outlineLvl w:val="0"/>
    </w:pPr>
    <w:rPr>
      <w:rFonts w:asciiTheme="majorHAnsi" w:eastAsiaTheme="majorEastAsia" w:hAnsiTheme="majorHAnsi" w:cstheme="majorBidi"/>
      <w:b/>
      <w:color w:val="ED7D31" w:themeColor="accent2"/>
      <w:sz w:val="32"/>
      <w:szCs w:val="32"/>
    </w:rPr>
  </w:style>
  <w:style w:type="paragraph" w:styleId="berschrift3">
    <w:name w:val="heading 3"/>
    <w:basedOn w:val="Standard"/>
    <w:next w:val="Standard"/>
    <w:link w:val="berschrift3Zchn"/>
    <w:uiPriority w:val="9"/>
    <w:unhideWhenUsed/>
    <w:qFormat/>
    <w:rsid w:val="005053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74EB2"/>
    <w:rPr>
      <w:rFonts w:asciiTheme="majorHAnsi" w:eastAsiaTheme="majorEastAsia" w:hAnsiTheme="majorHAnsi" w:cstheme="majorBidi"/>
      <w:b/>
      <w:color w:val="ED7D31" w:themeColor="accent2"/>
      <w:sz w:val="32"/>
      <w:szCs w:val="32"/>
    </w:rPr>
  </w:style>
  <w:style w:type="character" w:customStyle="1" w:styleId="berschrift3Zchn">
    <w:name w:val="Überschrift 3 Zchn"/>
    <w:basedOn w:val="Absatz-Standardschriftart"/>
    <w:link w:val="berschrift3"/>
    <w:uiPriority w:val="9"/>
    <w:rsid w:val="0050535D"/>
    <w:rPr>
      <w:rFonts w:asciiTheme="majorHAnsi" w:eastAsiaTheme="majorEastAsia" w:hAnsiTheme="majorHAnsi" w:cstheme="majorBidi"/>
      <w:color w:val="1F4D78" w:themeColor="accent1" w:themeShade="7F"/>
      <w:sz w:val="24"/>
      <w:szCs w:val="24"/>
    </w:rPr>
  </w:style>
  <w:style w:type="paragraph" w:styleId="Titel">
    <w:name w:val="Title"/>
    <w:basedOn w:val="Standard"/>
    <w:next w:val="Standard"/>
    <w:link w:val="TitelZchn"/>
    <w:autoRedefine/>
    <w:uiPriority w:val="10"/>
    <w:qFormat/>
    <w:rsid w:val="007D6741"/>
    <w:pPr>
      <w:spacing w:after="0" w:line="240" w:lineRule="auto"/>
      <w:contextualSpacing/>
    </w:pPr>
    <w:rPr>
      <w:rFonts w:ascii="Franklin Gothic Demi" w:eastAsiaTheme="majorEastAsia" w:hAnsi="Franklin Gothic Demi" w:cstheme="majorBidi"/>
      <w:color w:val="44546A" w:themeColor="text2"/>
      <w:spacing w:val="-10"/>
      <w:kern w:val="28"/>
      <w:sz w:val="36"/>
      <w:szCs w:val="36"/>
    </w:rPr>
  </w:style>
  <w:style w:type="character" w:customStyle="1" w:styleId="TitelZchn">
    <w:name w:val="Titel Zchn"/>
    <w:basedOn w:val="Absatz-Standardschriftart"/>
    <w:link w:val="Titel"/>
    <w:uiPriority w:val="10"/>
    <w:rsid w:val="007D6741"/>
    <w:rPr>
      <w:rFonts w:ascii="Franklin Gothic Demi" w:eastAsiaTheme="majorEastAsia" w:hAnsi="Franklin Gothic Demi" w:cstheme="majorBidi"/>
      <w:color w:val="44546A" w:themeColor="text2"/>
      <w:spacing w:val="-10"/>
      <w:kern w:val="28"/>
      <w:sz w:val="36"/>
      <w:szCs w:val="36"/>
    </w:rPr>
  </w:style>
  <w:style w:type="paragraph" w:styleId="Kopfzeile">
    <w:name w:val="header"/>
    <w:basedOn w:val="Standard"/>
    <w:link w:val="KopfzeileZchn"/>
    <w:uiPriority w:val="99"/>
    <w:unhideWhenUsed/>
    <w:rsid w:val="007D67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D6741"/>
  </w:style>
  <w:style w:type="paragraph" w:styleId="Fuzeile">
    <w:name w:val="footer"/>
    <w:basedOn w:val="Standard"/>
    <w:link w:val="FuzeileZchn"/>
    <w:uiPriority w:val="99"/>
    <w:unhideWhenUsed/>
    <w:rsid w:val="007D67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D6741"/>
  </w:style>
  <w:style w:type="character" w:styleId="Hyperlink">
    <w:name w:val="Hyperlink"/>
    <w:basedOn w:val="Absatz-Standardschriftart"/>
    <w:uiPriority w:val="99"/>
    <w:unhideWhenUsed/>
    <w:rsid w:val="006316F2"/>
    <w:rPr>
      <w:color w:val="0563C1" w:themeColor="hyperlink"/>
      <w:u w:val="single"/>
    </w:rPr>
  </w:style>
  <w:style w:type="character" w:styleId="NichtaufgelsteErwhnung">
    <w:name w:val="Unresolved Mention"/>
    <w:basedOn w:val="Absatz-Standardschriftart"/>
    <w:uiPriority w:val="99"/>
    <w:semiHidden/>
    <w:unhideWhenUsed/>
    <w:rsid w:val="005575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86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cat.ch"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303</Words>
  <Characters>1910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ACAT-Schweiz NGO</dc:creator>
  <cp:keywords/>
  <dc:description/>
  <cp:lastModifiedBy>Katleen De Beukeleer</cp:lastModifiedBy>
  <cp:revision>18</cp:revision>
  <dcterms:created xsi:type="dcterms:W3CDTF">2021-05-07T08:14:00Z</dcterms:created>
  <dcterms:modified xsi:type="dcterms:W3CDTF">2021-05-07T09:48:00Z</dcterms:modified>
</cp:coreProperties>
</file>